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EF" w:rsidRDefault="000042EF" w:rsidP="000042EF">
      <w:pPr>
        <w:pStyle w:val="richfactdown-paragraph"/>
        <w:shd w:val="clear" w:color="auto" w:fill="FFFFFF"/>
        <w:spacing w:before="0" w:beforeAutospacing="0" w:after="0" w:afterAutospacing="0" w:line="276" w:lineRule="auto"/>
        <w:ind w:left="42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Лебеди</w:t>
      </w:r>
    </w:p>
    <w:p w:rsidR="000042EF" w:rsidRDefault="000042EF" w:rsidP="000042EF">
      <w:pPr>
        <w:pStyle w:val="richfactdown-paragraph"/>
        <w:shd w:val="clear" w:color="auto" w:fill="FFFFFF"/>
        <w:spacing w:before="0" w:beforeAutospacing="0" w:after="0" w:afterAutospacing="0" w:line="276" w:lineRule="auto"/>
        <w:ind w:left="426"/>
        <w:jc w:val="center"/>
        <w:rPr>
          <w:rFonts w:eastAsiaTheme="minorHAnsi"/>
          <w:sz w:val="28"/>
          <w:szCs w:val="28"/>
          <w:lang w:eastAsia="en-US"/>
        </w:rPr>
      </w:pPr>
    </w:p>
    <w:p w:rsidR="000042EF" w:rsidRDefault="000042EF" w:rsidP="000042EF">
      <w:pPr>
        <w:pStyle w:val="richfactdown-paragraph"/>
        <w:shd w:val="clear" w:color="auto" w:fill="FFFFFF"/>
        <w:spacing w:before="0" w:beforeAutospacing="0" w:after="0" w:afterAutospacing="0" w:line="276" w:lineRule="auto"/>
        <w:ind w:left="42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Лебеди стадом летели из холодной стороны в теплые земли. Они летели через море. Они летели день и ночь, и другой день и другую ночь они, не отдыхая, летели над водою. На небе </w:t>
      </w:r>
      <w:proofErr w:type="gramStart"/>
      <w:r>
        <w:rPr>
          <w:rFonts w:eastAsiaTheme="minorHAnsi"/>
          <w:sz w:val="28"/>
          <w:szCs w:val="28"/>
          <w:lang w:eastAsia="en-US"/>
        </w:rPr>
        <w:t>был полный месяц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и лебеди далеко внизу под собой видели синеющую воду. Все лебеди </w:t>
      </w:r>
      <w:proofErr w:type="gramStart"/>
      <w:r>
        <w:rPr>
          <w:rFonts w:eastAsiaTheme="minorHAnsi"/>
          <w:sz w:val="28"/>
          <w:szCs w:val="28"/>
          <w:lang w:eastAsia="en-US"/>
        </w:rPr>
        <w:t>уморились</w:t>
      </w:r>
      <w:proofErr w:type="gramEnd"/>
      <w:r>
        <w:rPr>
          <w:rFonts w:eastAsiaTheme="minorHAnsi"/>
          <w:sz w:val="28"/>
          <w:szCs w:val="28"/>
          <w:lang w:eastAsia="en-US"/>
        </w:rPr>
        <w:t>, махая крыльями; но они не останавливались и летели дальше. Впереди летели старые, сильные лебеди, сзади летели те, которые были моложе и слабее. Один молодой лебедь летел позади всех. Силы его ослабели. Он взмахнул крыльями и не мог лететь дальше. Тогда он, распустив крылья, пошел книзу. Он ближе и ближе спускался к воде; а товарищи его дальше и дальше белелись в месячном свете. Лебедь спустился на воду и сложил крылья. Море всколыхнулось под ним и покачало его. Стадо лебедей чуть виднелось белой чертой на светлом небе. И чуть слышно было в тишине, как звенели их крылья. Когда они совсем скрылись из вида, лебедь загнул назад шею и закрыл глаза. Он не шевелился, и только море, поднимаясь и опускаясь широкой полосой, поднимало и опускало его. Перед зарей легкий ветерок стал колыхать море. И вода плескала в белую грудь лебедя. Лебедь открыл глаза. На востоке краснела заря, и месяц и звезды стали бледнее. Лебедь вздохнул, вытянул шею и взмахнул крыльями, приподнялся и полетел, цепляя крыльями по воде. Он поднимался выше и выше и полетел один над темными всколыхавшимися волнами. (Л.Н.Толстой)</w:t>
      </w:r>
    </w:p>
    <w:p w:rsidR="00F85DD4" w:rsidRDefault="00F85DD4"/>
    <w:sectPr w:rsidR="00F85DD4" w:rsidSect="00F8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2EF"/>
    <w:rsid w:val="000042EF"/>
    <w:rsid w:val="00F8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uiPriority w:val="99"/>
    <w:rsid w:val="0000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MultiDVD Team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2024-09-13T08:53:00Z</dcterms:created>
  <dcterms:modified xsi:type="dcterms:W3CDTF">2024-09-13T08:54:00Z</dcterms:modified>
</cp:coreProperties>
</file>